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鄂邑渭滨加油站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cs="Times New Roman"/>
          <w:sz w:val="28"/>
          <w:szCs w:val="28"/>
          <w:lang w:val="en-US" w:eastAsia="zh-CN"/>
        </w:rPr>
        <w:t>西安市鄂邑区渭丰镇二号路十字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cs="Times New Roman"/>
          <w:sz w:val="28"/>
          <w:szCs w:val="28"/>
          <w:lang w:val="en-US" w:eastAsia="zh-CN"/>
        </w:rPr>
        <w:t>杨敏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13709280881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2024.6.22</w:t>
      </w:r>
      <w:bookmarkStart w:id="0" w:name="_GoBack"/>
      <w:bookmarkEnd w:id="0"/>
    </w:p>
    <w:p>
      <w:pPr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cs="Times New Roman"/>
          <w:sz w:val="28"/>
          <w:szCs w:val="28"/>
          <w:lang w:val="en-US" w:eastAsia="zh-CN"/>
        </w:rPr>
        <w:t>杨敏</w:t>
      </w:r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BmYzE3ZWI5ZWUwNDYyYjk1NGEyYzEyNjQzZTQxZDA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6F42F0C"/>
    <w:rsid w:val="1A381797"/>
    <w:rsid w:val="1B0D42E9"/>
    <w:rsid w:val="1C2F22BE"/>
    <w:rsid w:val="1F874D21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F11717A"/>
    <w:rsid w:val="52897432"/>
    <w:rsid w:val="588D4F63"/>
    <w:rsid w:val="61D26456"/>
    <w:rsid w:val="64F76438"/>
    <w:rsid w:val="70CA68BC"/>
    <w:rsid w:val="76456E12"/>
    <w:rsid w:val="78460700"/>
    <w:rsid w:val="7B6B5FEA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194</Words>
  <Characters>214</Characters>
  <Lines>1</Lines>
  <Paragraphs>1</Paragraphs>
  <TotalTime>0</TotalTime>
  <ScaleCrop>false</ScaleCrop>
  <LinksUpToDate>false</LinksUpToDate>
  <CharactersWithSpaces>215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</cp:lastModifiedBy>
  <dcterms:modified xsi:type="dcterms:W3CDTF">2024-07-12T07:31:38Z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F13617A1C5254F898F78B8483959AA66</vt:lpwstr>
  </property>
</Properties>
</file>