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1240AC">
      <w:pPr>
        <w:rPr>
          <w:rFonts w:hint="eastAsia"/>
          <w:sz w:val="28"/>
          <w:szCs w:val="24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297180</wp:posOffset>
            </wp:positionV>
            <wp:extent cx="4974590" cy="8843010"/>
            <wp:effectExtent l="0" t="0" r="16510" b="15240"/>
            <wp:wrapNone/>
            <wp:docPr id="1" name="图片 1" descr="旅游路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旅游路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459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4"/>
          <w:lang w:eastAsia="zh-CN"/>
        </w:rPr>
        <w:t>现场调查照片</w:t>
      </w:r>
    </w:p>
    <w:p w14:paraId="6BEF5159">
      <w:pPr>
        <w:rPr>
          <w:rFonts w:hint="eastAsia"/>
          <w:sz w:val="28"/>
          <w:szCs w:val="24"/>
          <w:lang w:eastAsia="zh-CN"/>
        </w:rPr>
      </w:pPr>
      <w:bookmarkStart w:id="0" w:name="_GoBack"/>
      <w:r>
        <w:rPr>
          <w:rFonts w:hint="eastAsia" w:eastAsia="宋体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396240</wp:posOffset>
            </wp:positionV>
            <wp:extent cx="2975610" cy="5151755"/>
            <wp:effectExtent l="0" t="0" r="15240" b="10795"/>
            <wp:wrapNone/>
            <wp:docPr id="3" name="图片 3" descr="旅游路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旅游路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75610" cy="5151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rFonts w:hint="eastAsia"/>
          <w:sz w:val="28"/>
          <w:szCs w:val="24"/>
          <w:lang w:eastAsia="zh-CN"/>
        </w:rPr>
        <w:t>现场采样、检测照片</w:t>
      </w:r>
    </w:p>
    <w:p w14:paraId="20E41DB6">
      <w:pPr>
        <w:pStyle w:val="2"/>
        <w:rPr>
          <w:rFonts w:hint="eastAsia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5151120</wp:posOffset>
            </wp:positionV>
            <wp:extent cx="6107430" cy="3539490"/>
            <wp:effectExtent l="0" t="0" r="7620" b="3810"/>
            <wp:wrapNone/>
            <wp:docPr id="2" name="图片 2" descr="旅游路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旅游路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3539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方正粗黑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楷体_GB2312">
    <w:panose1 w:val="02000000000000000000"/>
    <w:charset w:val="86"/>
    <w:family w:val="auto"/>
    <w:pitch w:val="default"/>
    <w:sig w:usb0="A00002BF" w:usb1="184F6CFA" w:usb2="00000012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  <w:ind w:firstLine="480"/>
      </w:pPr>
      <w:r>
        <w:separator/>
      </w:r>
    </w:p>
  </w:footnote>
  <w:footnote w:type="continuationSeparator" w:id="1">
    <w:p>
      <w:pPr>
        <w:spacing w:before="0" w:after="0"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NhZDZjNGNiYTBkYWVkMWU1OTIwMzUyYzg3Yjg2MDAifQ=="/>
  </w:docVars>
  <w:rsids>
    <w:rsidRoot w:val="00172A27"/>
    <w:rsid w:val="0D2426BD"/>
    <w:rsid w:val="33132C59"/>
    <w:rsid w:val="458F6086"/>
    <w:rsid w:val="4B8033CD"/>
    <w:rsid w:val="5F2964F2"/>
    <w:rsid w:val="665A032D"/>
    <w:rsid w:val="6D05683B"/>
    <w:rsid w:val="6D3F6434"/>
    <w:rsid w:val="75154FEC"/>
    <w:rsid w:val="78C338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after="0" w:line="360" w:lineRule="auto"/>
      <w:ind w:firstLine="400" w:firstLineChars="200"/>
    </w:pPr>
    <w:rPr>
      <w:rFonts w:eastAsia="宋体" w:asciiTheme="minorAscii" w:hAnsiTheme="minorAscii" w:cstheme="minorBidi"/>
      <w:sz w:val="24"/>
      <w:szCs w:val="22"/>
      <w:lang w:val="en-US" w:eastAsia="en-US" w:bidi="ar-SA"/>
    </w:rPr>
  </w:style>
  <w:style w:type="paragraph" w:styleId="3">
    <w:name w:val="heading 1"/>
    <w:basedOn w:val="1"/>
    <w:next w:val="1"/>
    <w:qFormat/>
    <w:uiPriority w:val="0"/>
    <w:pPr>
      <w:spacing w:before="100" w:beforeLines="100"/>
      <w:ind w:left="0" w:firstLine="0" w:firstLineChars="0"/>
      <w:outlineLvl w:val="0"/>
    </w:pPr>
    <w:rPr>
      <w:rFonts w:ascii="宋体" w:hAnsi="宋体"/>
      <w:b/>
      <w:bCs/>
      <w:sz w:val="32"/>
      <w:szCs w:val="32"/>
    </w:rPr>
  </w:style>
  <w:style w:type="paragraph" w:styleId="4">
    <w:name w:val="heading 2"/>
    <w:basedOn w:val="1"/>
    <w:next w:val="1"/>
    <w:semiHidden/>
    <w:unhideWhenUsed/>
    <w:qFormat/>
    <w:uiPriority w:val="0"/>
    <w:pPr>
      <w:spacing w:before="50" w:beforeLines="50"/>
      <w:ind w:left="0" w:firstLine="0" w:firstLineChars="0"/>
      <w:outlineLvl w:val="1"/>
    </w:pPr>
    <w:rPr>
      <w:rFonts w:ascii="宋体" w:hAnsi="宋体"/>
      <w:b/>
      <w:bCs/>
      <w:sz w:val="30"/>
      <w:szCs w:val="30"/>
    </w:rPr>
  </w:style>
  <w:style w:type="paragraph" w:styleId="2">
    <w:name w:val="heading 3"/>
    <w:basedOn w:val="1"/>
    <w:next w:val="1"/>
    <w:semiHidden/>
    <w:unhideWhenUsed/>
    <w:qFormat/>
    <w:uiPriority w:val="0"/>
    <w:pPr>
      <w:spacing w:before="50" w:beforeLines="50"/>
      <w:ind w:left="0"/>
      <w:outlineLvl w:val="2"/>
    </w:pPr>
    <w:rPr>
      <w:rFonts w:ascii="宋体" w:hAnsi="宋体"/>
      <w:b/>
      <w:bCs/>
      <w:sz w:val="28"/>
      <w:szCs w:val="28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Kingsoft</Company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胡辣汤</cp:lastModifiedBy>
  <dcterms:modified xsi:type="dcterms:W3CDTF">2024-07-12T06:43:25Z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E680B39C8B304B149512746A9C0167E9_12</vt:lpwstr>
  </property>
</Properties>
</file>