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58D15"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中国石油天然气股份有限公司陕西西安销售分公司</w:t>
      </w:r>
    </w:p>
    <w:p w14:paraId="22108679">
      <w:pPr>
        <w:jc w:val="center"/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</w:pP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  <w:lang w:val="en-US" w:eastAsia="zh-CN"/>
        </w:rPr>
        <w:t>鄠邑宁西路加油站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职业病危害因素</w:t>
      </w: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  <w:t>定期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检测公示</w:t>
      </w:r>
    </w:p>
    <w:p w14:paraId="6623EC01">
      <w:pPr>
        <w:jc w:val="center"/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</w:pPr>
    </w:p>
    <w:p w14:paraId="2AEB2B71">
      <w:pPr>
        <w:rPr>
          <w:rFonts w:ascii="Times New Roman" w:cs="Times New Roman" w:hAnsiTheme="minorEastAsia"/>
          <w:b w:val="0"/>
          <w:bCs w:val="0"/>
          <w:sz w:val="28"/>
          <w:szCs w:val="28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eastAsia="zh-CN"/>
        </w:rPr>
        <w:t>中国石油天然气股份有限公司陕西西安销售分公司</w:t>
      </w:r>
    </w:p>
    <w:p w14:paraId="7E1A87A9"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</w:rPr>
        <w:t>西安旅游路与户县宁西路东北角</w:t>
      </w:r>
    </w:p>
    <w:p w14:paraId="018DBEF8"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eastAsia="zh-CN"/>
        </w:rPr>
        <w:t>山</w:t>
      </w:r>
      <w:r>
        <w:rPr>
          <w:rFonts w:hint="eastAsia" w:cs="Times New Roman"/>
          <w:sz w:val="28"/>
          <w:szCs w:val="28"/>
          <w:lang w:val="en-US" w:eastAsia="zh-CN"/>
        </w:rPr>
        <w:t>玥彤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15029072723</w:t>
      </w:r>
    </w:p>
    <w:p w14:paraId="3027FEA9"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项目组人员：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 w14:paraId="0EE99DF5"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现场调查人员：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 w14:paraId="18E3066F"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 w14:paraId="0A56753F"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2024.6.23</w:t>
      </w:r>
      <w:bookmarkStart w:id="0" w:name="_GoBack"/>
      <w:bookmarkEnd w:id="0"/>
    </w:p>
    <w:p w14:paraId="6574328C">
      <w:pPr>
        <w:rPr>
          <w:rFonts w:hint="eastAsia" w:ascii="Times New Roman" w:cs="Times New Roman" w:hAnsiTheme="minorEastAsia" w:eastAsia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山玥彤</w:t>
      </w:r>
    </w:p>
    <w:p w14:paraId="71F22C7A">
      <w:pPr>
        <w:rPr>
          <w:rFonts w:ascii="Times New Roman" w:cs="Times New Roman" w:hAnsiTheme="minorEastAsia"/>
          <w:sz w:val="28"/>
          <w:szCs w:val="28"/>
        </w:rPr>
      </w:pPr>
    </w:p>
    <w:p w14:paraId="5EABB594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71BACA3E"/>
    <w:p w14:paraId="62CB80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hZDZjNGNiYTBkYWVkMWU1OTIwMzUyYzg3Yjg2MDAifQ=="/>
  </w:docVars>
  <w:rsids>
    <w:rsidRoot w:val="00124780"/>
    <w:rsid w:val="00080A4F"/>
    <w:rsid w:val="001111FE"/>
    <w:rsid w:val="00124780"/>
    <w:rsid w:val="001A4C0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98C6E7C"/>
    <w:rsid w:val="0E4D169C"/>
    <w:rsid w:val="11E4441A"/>
    <w:rsid w:val="16F42F0C"/>
    <w:rsid w:val="19937B63"/>
    <w:rsid w:val="1A381797"/>
    <w:rsid w:val="1B0D42E9"/>
    <w:rsid w:val="1C2F22BE"/>
    <w:rsid w:val="20E8002D"/>
    <w:rsid w:val="20ED600B"/>
    <w:rsid w:val="31516F04"/>
    <w:rsid w:val="323A1B07"/>
    <w:rsid w:val="33B23C68"/>
    <w:rsid w:val="33E77846"/>
    <w:rsid w:val="36612744"/>
    <w:rsid w:val="3BF42FCA"/>
    <w:rsid w:val="442A43EB"/>
    <w:rsid w:val="4F11717A"/>
    <w:rsid w:val="52897432"/>
    <w:rsid w:val="588D4F63"/>
    <w:rsid w:val="61D26456"/>
    <w:rsid w:val="64F76438"/>
    <w:rsid w:val="70CA68BC"/>
    <w:rsid w:val="76456E12"/>
    <w:rsid w:val="78460700"/>
    <w:rsid w:val="7B6B5FEA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194</Words>
  <Characters>214</Characters>
  <Lines>1</Lines>
  <Paragraphs>1</Paragraphs>
  <TotalTime>2</TotalTime>
  <ScaleCrop>false</ScaleCrop>
  <LinksUpToDate>false</LinksUpToDate>
  <CharactersWithSpaces>215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胡辣汤</cp:lastModifiedBy>
  <dcterms:modified xsi:type="dcterms:W3CDTF">2024-07-12T06:51:25Z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79780840307F45B8B62AEF41A62AAB1F_13</vt:lpwstr>
  </property>
</Properties>
</file>