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78E5E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0FC68ED5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398645" cy="7799705"/>
            <wp:effectExtent l="0" t="0" r="1905" b="10795"/>
            <wp:docPr id="3" name="图片 1" descr="1720362837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172036283758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8645" cy="779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4" name="图片 2" descr="1720362837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172036283759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FFB5B02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53B36298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812030" cy="7378065"/>
            <wp:effectExtent l="0" t="0" r="7620" b="13335"/>
            <wp:docPr id="2" name="图片 2" descr="D:\壳牌加油站（邹俊伟）\ZD20240152乐山沙湾沫若大道加油站\ZD20240152采样照片\ZD20240152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152乐山沙湾沫若大道加油站\ZD20240152采样照片\ZD20240152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2030" cy="737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11980" cy="8860790"/>
            <wp:effectExtent l="0" t="0" r="7620" b="16510"/>
            <wp:docPr id="5" name="图片 5" descr="ZD20240152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52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6" name="图片 6" descr="ZD20240152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152门口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97243C"/>
    <w:rsid w:val="00AC24FB"/>
    <w:rsid w:val="00B7042D"/>
    <w:rsid w:val="00C11C15"/>
    <w:rsid w:val="00C64768"/>
    <w:rsid w:val="00CE5F8A"/>
    <w:rsid w:val="00D25104"/>
    <w:rsid w:val="00D33B7C"/>
    <w:rsid w:val="00DB442F"/>
    <w:rsid w:val="00EB48DB"/>
    <w:rsid w:val="00F11E26"/>
    <w:rsid w:val="00FC4830"/>
    <w:rsid w:val="00FF719D"/>
    <w:rsid w:val="0B772644"/>
    <w:rsid w:val="30262F0E"/>
    <w:rsid w:val="3217750E"/>
    <w:rsid w:val="4CA721E0"/>
    <w:rsid w:val="5F49652B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2024-07-10T08:52:12Z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