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3F6DC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成都青羊苏坡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7DB5CB75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734C6FCB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成都青羊苏坡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4EA7B8DE">
      <w:pPr>
        <w:rPr>
          <w:rFonts w:hint="default" w:hAnsi="宋体" w:eastAsia="宋体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  <w:lang w:val="en-US" w:eastAsia="zh-CN"/>
        </w:rPr>
        <w:t>四川省成都市青羊区苏坡乡中坝村4、5组</w:t>
      </w:r>
    </w:p>
    <w:p w14:paraId="69B6B48D">
      <w:pPr>
        <w:rPr>
          <w:rFonts w:hint="default" w:hAnsi="宋体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  <w:lang w:val="en-US" w:eastAsia="zh-CN"/>
        </w:rPr>
        <w:t>王丽18380279217</w:t>
      </w:r>
    </w:p>
    <w:p w14:paraId="6530CEC1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3FD9043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789B56F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0DD64A6F">
      <w:pPr>
        <w:jc w:val="left"/>
        <w:rPr>
          <w:rFonts w:hint="eastAsia" w:ascii="Times New Roman" w:cs="Times New Roman" w:hAnsi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8</w:t>
      </w:r>
    </w:p>
    <w:p w14:paraId="508DAA7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  <w:lang w:val="en-US" w:eastAsia="zh-CN"/>
        </w:rPr>
        <w:t>王丽</w:t>
      </w:r>
    </w:p>
    <w:p w14:paraId="744B0637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07FDF00"/>
    <w:p w14:paraId="4CE035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84A35"/>
    <w:rsid w:val="004B69DA"/>
    <w:rsid w:val="00522C30"/>
    <w:rsid w:val="006122E8"/>
    <w:rsid w:val="006A6F06"/>
    <w:rsid w:val="006B3FA9"/>
    <w:rsid w:val="006F5119"/>
    <w:rsid w:val="00741355"/>
    <w:rsid w:val="007549ED"/>
    <w:rsid w:val="00790471"/>
    <w:rsid w:val="00792C05"/>
    <w:rsid w:val="007D51C3"/>
    <w:rsid w:val="008E74E9"/>
    <w:rsid w:val="00986702"/>
    <w:rsid w:val="009A72B5"/>
    <w:rsid w:val="00AA6224"/>
    <w:rsid w:val="00AC00F7"/>
    <w:rsid w:val="00AE2EAA"/>
    <w:rsid w:val="00B43C14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1E191E05"/>
    <w:rsid w:val="20ED600B"/>
    <w:rsid w:val="300B4711"/>
    <w:rsid w:val="33B23C68"/>
    <w:rsid w:val="37EA7740"/>
    <w:rsid w:val="4BD31544"/>
    <w:rsid w:val="4F11717A"/>
    <w:rsid w:val="52897432"/>
    <w:rsid w:val="536C6665"/>
    <w:rsid w:val="61D26456"/>
    <w:rsid w:val="64F76438"/>
    <w:rsid w:val="716E1714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187</Words>
  <Characters>207</Characters>
  <Lines>1</Lines>
  <Paragraphs>1</Paragraphs>
  <TotalTime>0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2024-07-10T08:02:01Z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