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cs="Times New Roman" w:hAnsiTheme="minorEastAsia"/>
          <w:color w:val="0000FF"/>
          <w:sz w:val="32"/>
          <w:szCs w:val="32"/>
        </w:rPr>
      </w:pPr>
      <w:r>
        <w:rPr>
          <w:rFonts w:hint="eastAsia" w:ascii="Times New Roman" w:cs="Times New Roman" w:hAnsiTheme="minorEastAsia"/>
          <w:color w:val="0000FF"/>
          <w:sz w:val="32"/>
          <w:szCs w:val="32"/>
          <w:lang w:eastAsia="zh-CN"/>
        </w:rPr>
        <w:t>延长壳牌（四川）石油有限公司威远北环加油站</w:t>
      </w:r>
      <w:r>
        <w:rPr>
          <w:rFonts w:ascii="Times New Roman" w:cs="Times New Roman" w:hAnsiTheme="minorEastAsia"/>
          <w:color w:val="0000FF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color w:val="0000FF"/>
          <w:sz w:val="32"/>
          <w:szCs w:val="32"/>
        </w:rPr>
        <w:t>定期</w:t>
      </w:r>
      <w:r>
        <w:rPr>
          <w:rFonts w:ascii="Times New Roman" w:cs="Times New Roman" w:hAnsiTheme="minorEastAsia"/>
          <w:color w:val="0000FF"/>
          <w:sz w:val="32"/>
          <w:szCs w:val="32"/>
        </w:rPr>
        <w:t>检测公示</w:t>
      </w:r>
    </w:p>
    <w:p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>
      <w:pPr>
        <w:jc w:val="left"/>
        <w:rPr>
          <w:rFonts w:hint="eastAsia" w:ascii="Times New Roman" w:cs="Times New Roman" w:hAnsiTheme="minorEastAsia" w:eastAsiaTheme="minorEastAsia"/>
          <w:color w:val="auto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</w:t>
      </w:r>
      <w:r>
        <w:rPr>
          <w:rFonts w:ascii="Times New Roman" w:cs="Times New Roman" w:hAnsiTheme="minorEastAsia"/>
          <w:color w:val="auto"/>
          <w:sz w:val="28"/>
          <w:szCs w:val="28"/>
        </w:rPr>
        <w:t>位名称：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eastAsia="zh-CN"/>
        </w:rPr>
        <w:t>延长壳牌（四川）石油有限公司威远北环加油站</w:t>
      </w:r>
    </w:p>
    <w:p>
      <w:pPr>
        <w:jc w:val="left"/>
        <w:rPr>
          <w:rFonts w:ascii="Times New Roman" w:cs="Times New Roman" w:hAnsiTheme="minorEastAsia"/>
          <w:color w:val="auto"/>
          <w:sz w:val="28"/>
          <w:szCs w:val="28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用人单位地址：</w:t>
      </w:r>
      <w:r>
        <w:rPr>
          <w:rFonts w:hint="eastAsia" w:cs="Times New Roman"/>
          <w:sz w:val="28"/>
          <w:szCs w:val="28"/>
          <w:lang w:val="en-US" w:eastAsia="zh-CN"/>
        </w:rPr>
        <w:t>四川省内江市威远县严陵镇二环路北段84号</w:t>
      </w:r>
    </w:p>
    <w:p>
      <w:pPr>
        <w:jc w:val="left"/>
        <w:rPr>
          <w:rFonts w:hint="default" w:ascii="Times New Roman" w:hAnsi="Times New Roman" w:cs="Times New Roman" w:eastAsiaTheme="minorEastAsia"/>
          <w:bCs/>
          <w:color w:val="auto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用人单位联系人：</w:t>
      </w:r>
      <w:r>
        <w:rPr>
          <w:rFonts w:hint="eastAsia" w:cs="Times New Roman"/>
          <w:sz w:val="28"/>
          <w:szCs w:val="28"/>
          <w:lang w:val="en-US" w:eastAsia="zh-CN"/>
        </w:rPr>
        <w:t>吴玉辉</w:t>
      </w:r>
    </w:p>
    <w:p>
      <w:pPr>
        <w:jc w:val="left"/>
        <w:rPr>
          <w:rFonts w:hint="default" w:ascii="Times New Roman" w:cs="Times New Roman" w:hAnsiTheme="minorEastAsia" w:eastAsiaTheme="minorEastAsia"/>
          <w:color w:val="auto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沈科材、杨云峰、何涛、冯玮隽</w:t>
      </w:r>
    </w:p>
    <w:p>
      <w:pPr>
        <w:jc w:val="left"/>
        <w:rPr>
          <w:rFonts w:hint="default" w:ascii="Times New Roman" w:hAnsi="Times New Roman" w:cs="Times New Roman" w:eastAsiaTheme="minorEastAsia"/>
          <w:color w:val="auto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何涛、冯玮隽</w:t>
      </w:r>
      <w:bookmarkStart w:id="0" w:name="_GoBack"/>
      <w:bookmarkEnd w:id="0"/>
    </w:p>
    <w:p>
      <w:pPr>
        <w:jc w:val="left"/>
        <w:rPr>
          <w:rFonts w:hint="eastAsia" w:ascii="Times New Roman" w:cs="Times New Roman" w:hAnsiTheme="minorEastAsia" w:eastAsiaTheme="minorEastAsia"/>
          <w:color w:val="auto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color w:val="auto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color w:val="auto"/>
          <w:sz w:val="28"/>
          <w:szCs w:val="28"/>
          <w:lang w:val="en-US" w:eastAsia="zh-CN"/>
        </w:rPr>
        <w:t>沈科材、杨云峰</w:t>
      </w:r>
    </w:p>
    <w:p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06</w:t>
      </w:r>
      <w:r>
        <w:rPr>
          <w:rFonts w:hint="eastAsia" w:ascii="Times New Roman" w:hAnsi="Times New Roman" w:cs="Times New Roman"/>
          <w:sz w:val="28"/>
          <w:szCs w:val="28"/>
        </w:rPr>
        <w:t>月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09</w:t>
      </w:r>
      <w:r>
        <w:rPr>
          <w:rFonts w:hint="eastAsia" w:ascii="Times New Roman" w:hAnsi="Times New Roman" w:cs="Times New Roman"/>
          <w:sz w:val="28"/>
          <w:szCs w:val="28"/>
        </w:rPr>
        <w:t>日</w:t>
      </w:r>
    </w:p>
    <w:p>
      <w:pPr>
        <w:jc w:val="left"/>
        <w:rPr>
          <w:rFonts w:hint="eastAsia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cs="Times New Roman"/>
          <w:sz w:val="28"/>
          <w:szCs w:val="28"/>
          <w:lang w:val="en-US" w:eastAsia="zh-CN"/>
        </w:rPr>
        <w:t>吴玉辉</w:t>
      </w:r>
    </w:p>
    <w:p>
      <w:pPr>
        <w:jc w:val="left"/>
        <w:rPr>
          <w:rFonts w:hint="default" w:ascii="Times New Roman" w:hAnsi="Times New Roman" w:cs="Times New Roman"/>
          <w:color w:val="FF000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sz w:val="28"/>
          <w:szCs w:val="28"/>
          <w:lang w:val="en-US" w:eastAsia="zh-CN"/>
        </w:rPr>
        <w:t>附件1：现场调查、采样、检测照片.pdf</w:t>
      </w:r>
    </w:p>
    <w:p>
      <w:pPr>
        <w:rPr>
          <w:rFonts w:ascii="Times New Roman" w:cs="Times New Roman" w:hAnsiTheme="minorEastAsia"/>
          <w:sz w:val="28"/>
          <w:szCs w:val="28"/>
        </w:rPr>
      </w:pPr>
    </w:p>
    <w:p>
      <w:pPr>
        <w:rPr>
          <w:rFonts w:ascii="Times New Roman" w:cs="Times New Roman" w:hAnsiTheme="minorEastAsia"/>
          <w:sz w:val="28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ljYjU1ZjMzNjFkYzI0ZmE2MzIzMTIxMWYyZmU0YjE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DED36E2"/>
    <w:rsid w:val="0E67024D"/>
    <w:rsid w:val="0FF443FB"/>
    <w:rsid w:val="10605617"/>
    <w:rsid w:val="1279442C"/>
    <w:rsid w:val="14094DF0"/>
    <w:rsid w:val="14B37B1F"/>
    <w:rsid w:val="16860FA1"/>
    <w:rsid w:val="16F42F0C"/>
    <w:rsid w:val="1A381797"/>
    <w:rsid w:val="1C2F22BE"/>
    <w:rsid w:val="1FA813B0"/>
    <w:rsid w:val="1FE81278"/>
    <w:rsid w:val="20ED600B"/>
    <w:rsid w:val="21AA36A1"/>
    <w:rsid w:val="21F10DAB"/>
    <w:rsid w:val="235024AF"/>
    <w:rsid w:val="23672062"/>
    <w:rsid w:val="2424571F"/>
    <w:rsid w:val="25F50FDE"/>
    <w:rsid w:val="29F371FF"/>
    <w:rsid w:val="2DE25BB5"/>
    <w:rsid w:val="3070339E"/>
    <w:rsid w:val="30941074"/>
    <w:rsid w:val="325770BD"/>
    <w:rsid w:val="32EC51C6"/>
    <w:rsid w:val="3432752A"/>
    <w:rsid w:val="34A171E5"/>
    <w:rsid w:val="367B7B8F"/>
    <w:rsid w:val="377354CE"/>
    <w:rsid w:val="38FC66D5"/>
    <w:rsid w:val="416411C3"/>
    <w:rsid w:val="44FD6EFD"/>
    <w:rsid w:val="46D94EC6"/>
    <w:rsid w:val="46E912BA"/>
    <w:rsid w:val="4C4260AC"/>
    <w:rsid w:val="4CDD4267"/>
    <w:rsid w:val="4D610C77"/>
    <w:rsid w:val="4FF81EE8"/>
    <w:rsid w:val="51216D60"/>
    <w:rsid w:val="54DB3F44"/>
    <w:rsid w:val="56281AFE"/>
    <w:rsid w:val="5A3F0869"/>
    <w:rsid w:val="5E741F01"/>
    <w:rsid w:val="61D26456"/>
    <w:rsid w:val="61EC095B"/>
    <w:rsid w:val="638A6CDC"/>
    <w:rsid w:val="638D7E4D"/>
    <w:rsid w:val="64F76438"/>
    <w:rsid w:val="65FD4811"/>
    <w:rsid w:val="6A953DF6"/>
    <w:rsid w:val="6B8129AB"/>
    <w:rsid w:val="726F5DB4"/>
    <w:rsid w:val="75737EDB"/>
    <w:rsid w:val="7B551E2A"/>
    <w:rsid w:val="7FCD4F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187</Words>
  <Characters>196</Characters>
  <Lines>1</Lines>
  <Paragraphs>1</Paragraphs>
  <TotalTime>0</TotalTime>
  <ScaleCrop>false</ScaleCrop>
  <LinksUpToDate>false</LinksUpToDate>
  <CharactersWithSpaces>196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沈科材</cp:lastModifiedBy>
  <dcterms:modified xsi:type="dcterms:W3CDTF">2024-07-10T06:35:35Z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F13617A1C5254F898F78B8483959AA66</vt:lpwstr>
  </property>
</Properties>
</file>